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B6D7D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1900-1919</w:t>
      </w:r>
    </w:p>
    <w:p w:rsidR="00000000" w:rsidRDefault="005B6D7D"/>
    <w:p w:rsidR="00000000" w:rsidRDefault="005B6D7D">
      <w:p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1902</w:t>
      </w:r>
    </w:p>
    <w:p w:rsidR="00000000" w:rsidRDefault="005B6D7D" w:rsidP="000207A8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Voyage to the Moon </w:t>
      </w:r>
      <w:r>
        <w:rPr>
          <w:i/>
          <w:sz w:val="14"/>
        </w:rPr>
        <w:t>(Le Voyage dans la lune)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1903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Great Train Robbery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1915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Birth of a Nation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1916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Intolerance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1917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Tale of Two Cities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Secret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Marked</w:t>
      </w:r>
      <w:r>
        <w:rPr>
          <w:sz w:val="16"/>
        </w:rPr>
        <w:t xml:space="preserve">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1918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Shoulder Arms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Dog’s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Tarzan of the 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</w:p>
    <w:p w:rsidR="00000000" w:rsidRDefault="005B6D7D" w:rsidP="000207A8">
      <w:pPr>
        <w:numPr>
          <w:ilvl w:val="12"/>
          <w:numId w:val="0"/>
        </w:numPr>
        <w:rPr>
          <w:b/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1919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Sunnyside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5B6D7D" w:rsidP="000207A8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Day’s Pleasure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B6D7D" w:rsidRDefault="005B6D7D">
      <w:pPr>
        <w:rPr>
          <w:b/>
          <w:sz w:val="16"/>
        </w:rPr>
      </w:pPr>
    </w:p>
    <w:sectPr w:rsidR="005B6D7D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A0BDA"/>
    <w:multiLevelType w:val="singleLevel"/>
    <w:tmpl w:val="8EF2443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7A8"/>
    <w:rsid w:val="000207A8"/>
    <w:rsid w:val="005B6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1997-12-05T16:18:00Z</dcterms:created>
  <dcterms:modified xsi:type="dcterms:W3CDTF">2007-07-15T06:16:00Z</dcterms:modified>
</cp:coreProperties>
</file>